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7D6" w:rsidRPr="005D172D" w:rsidRDefault="009737D6" w:rsidP="009737D6">
      <w:pPr>
        <w:widowControl/>
        <w:spacing w:line="276" w:lineRule="atLeast"/>
        <w:rPr>
          <w:rFonts w:ascii="仿宋" w:eastAsia="仿宋" w:hAnsi="仿宋" w:cs="Helvetica"/>
          <w:kern w:val="0"/>
          <w:sz w:val="30"/>
          <w:szCs w:val="30"/>
        </w:rPr>
      </w:pPr>
      <w:r>
        <w:rPr>
          <w:rFonts w:ascii="仿宋" w:eastAsia="仿宋" w:hAnsi="仿宋" w:cs="Helvetica" w:hint="eastAsia"/>
          <w:kern w:val="0"/>
          <w:sz w:val="24"/>
        </w:rPr>
        <w:t>附件</w:t>
      </w:r>
    </w:p>
    <w:p w:rsidR="00A1355C" w:rsidRDefault="00A1355C" w:rsidP="009737D6">
      <w:pPr>
        <w:widowControl/>
        <w:spacing w:line="276" w:lineRule="atLeast"/>
        <w:ind w:firstLine="480"/>
        <w:jc w:val="center"/>
        <w:rPr>
          <w:rFonts w:ascii="仿宋" w:eastAsia="仿宋" w:hAnsi="仿宋" w:cs="Helvetica"/>
          <w:b/>
          <w:kern w:val="0"/>
          <w:sz w:val="30"/>
          <w:szCs w:val="30"/>
        </w:rPr>
      </w:pPr>
    </w:p>
    <w:p w:rsidR="009737D6" w:rsidRDefault="009737D6" w:rsidP="009737D6">
      <w:pPr>
        <w:widowControl/>
        <w:spacing w:line="276" w:lineRule="atLeast"/>
        <w:ind w:firstLine="480"/>
        <w:jc w:val="center"/>
        <w:rPr>
          <w:rFonts w:ascii="仿宋" w:eastAsia="仿宋" w:hAnsi="仿宋" w:cs="Helvetica"/>
          <w:b/>
          <w:kern w:val="0"/>
          <w:sz w:val="24"/>
        </w:rPr>
      </w:pPr>
      <w:bookmarkStart w:id="0" w:name="_GoBack"/>
      <w:bookmarkEnd w:id="0"/>
      <w:r w:rsidRPr="005D172D">
        <w:rPr>
          <w:rFonts w:ascii="仿宋" w:eastAsia="仿宋" w:hAnsi="仿宋" w:cs="Helvetica" w:hint="eastAsia"/>
          <w:b/>
          <w:kern w:val="0"/>
          <w:sz w:val="30"/>
          <w:szCs w:val="30"/>
        </w:rPr>
        <w:t>中国国际私法学会201</w:t>
      </w:r>
      <w:r>
        <w:rPr>
          <w:rFonts w:ascii="仿宋" w:eastAsia="仿宋" w:hAnsi="仿宋" w:cs="Helvetica"/>
          <w:b/>
          <w:kern w:val="0"/>
          <w:sz w:val="30"/>
          <w:szCs w:val="30"/>
        </w:rPr>
        <w:t>9</w:t>
      </w:r>
      <w:r w:rsidRPr="005D172D">
        <w:rPr>
          <w:rFonts w:ascii="仿宋" w:eastAsia="仿宋" w:hAnsi="仿宋" w:cs="Helvetica" w:hint="eastAsia"/>
          <w:b/>
          <w:kern w:val="0"/>
          <w:sz w:val="30"/>
          <w:szCs w:val="30"/>
        </w:rPr>
        <w:t>年年会参会回执</w:t>
      </w:r>
    </w:p>
    <w:p w:rsidR="009737D6" w:rsidRDefault="009737D6" w:rsidP="009737D6">
      <w:pPr>
        <w:widowControl/>
        <w:spacing w:line="276" w:lineRule="atLeast"/>
        <w:jc w:val="left"/>
        <w:rPr>
          <w:rFonts w:ascii="仿宋" w:eastAsia="仿宋" w:hAnsi="仿宋" w:cs="Helvetica"/>
          <w:b/>
          <w:kern w:val="0"/>
          <w:sz w:val="24"/>
        </w:rPr>
      </w:pPr>
    </w:p>
    <w:p w:rsidR="009737D6" w:rsidRDefault="009737D6" w:rsidP="009737D6">
      <w:pPr>
        <w:widowControl/>
        <w:spacing w:line="276" w:lineRule="atLeast"/>
        <w:ind w:firstLineChars="250" w:firstLine="600"/>
        <w:jc w:val="left"/>
        <w:rPr>
          <w:rFonts w:ascii="仿宋" w:eastAsia="仿宋" w:hAnsi="仿宋" w:cs="Helvetica"/>
          <w:kern w:val="0"/>
          <w:sz w:val="24"/>
        </w:rPr>
      </w:pPr>
      <w:r>
        <w:rPr>
          <w:rFonts w:ascii="仿宋" w:eastAsia="仿宋" w:hAnsi="仿宋" w:cs="Helvetica" w:hint="eastAsia"/>
          <w:color w:val="FF0000"/>
          <w:kern w:val="0"/>
          <w:sz w:val="24"/>
        </w:rPr>
        <w:t>*</w:t>
      </w:r>
      <w:r>
        <w:rPr>
          <w:rFonts w:ascii="仿宋" w:eastAsia="仿宋" w:hAnsi="仿宋" w:cs="Helvetica" w:hint="eastAsia"/>
          <w:kern w:val="0"/>
          <w:sz w:val="24"/>
        </w:rPr>
        <w:t xml:space="preserve"> 号标记为必填选项 </w:t>
      </w:r>
    </w:p>
    <w:tbl>
      <w:tblPr>
        <w:tblW w:w="8701" w:type="dxa"/>
        <w:tblInd w:w="515" w:type="dxa"/>
        <w:tblLayout w:type="fixed"/>
        <w:tblCellMar>
          <w:left w:w="0" w:type="dxa"/>
          <w:right w:w="0" w:type="dxa"/>
        </w:tblCellMar>
        <w:tblLook w:val="00A0" w:firstRow="1" w:lastRow="0" w:firstColumn="1" w:lastColumn="0" w:noHBand="0" w:noVBand="0"/>
      </w:tblPr>
      <w:tblGrid>
        <w:gridCol w:w="1994"/>
        <w:gridCol w:w="1431"/>
        <w:gridCol w:w="1448"/>
        <w:gridCol w:w="756"/>
        <w:gridCol w:w="257"/>
        <w:gridCol w:w="1336"/>
        <w:gridCol w:w="257"/>
        <w:gridCol w:w="1222"/>
      </w:tblGrid>
      <w:tr w:rsidR="009737D6" w:rsidTr="00426CD6">
        <w:trPr>
          <w:trHeight w:val="378"/>
        </w:trPr>
        <w:tc>
          <w:tcPr>
            <w:tcW w:w="199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jc w:val="left"/>
              <w:rPr>
                <w:rFonts w:ascii="仿宋" w:eastAsia="仿宋" w:hAnsi="仿宋" w:cs="Helvetica"/>
                <w:kern w:val="0"/>
                <w:sz w:val="24"/>
                <w:szCs w:val="24"/>
              </w:rPr>
            </w:pPr>
            <w:r>
              <w:rPr>
                <w:rFonts w:ascii="仿宋" w:eastAsia="仿宋" w:hAnsi="仿宋" w:cs="Helvetica" w:hint="eastAsia"/>
                <w:color w:val="FF0000"/>
                <w:kern w:val="0"/>
                <w:sz w:val="24"/>
              </w:rPr>
              <w:t>*</w:t>
            </w:r>
            <w:r>
              <w:rPr>
                <w:rFonts w:ascii="仿宋" w:eastAsia="仿宋" w:hAnsi="仿宋" w:cs="Helvetica" w:hint="eastAsia"/>
                <w:kern w:val="0"/>
                <w:sz w:val="24"/>
              </w:rPr>
              <w:t>姓    名</w:t>
            </w:r>
          </w:p>
        </w:tc>
        <w:tc>
          <w:tcPr>
            <w:tcW w:w="1431"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ind w:firstLineChars="100" w:firstLine="240"/>
              <w:jc w:val="left"/>
              <w:rPr>
                <w:rFonts w:ascii="仿宋" w:eastAsia="仿宋" w:hAnsi="仿宋" w:cs="Helvetica"/>
                <w:kern w:val="0"/>
                <w:sz w:val="24"/>
                <w:szCs w:val="24"/>
              </w:rPr>
            </w:pPr>
          </w:p>
        </w:tc>
        <w:tc>
          <w:tcPr>
            <w:tcW w:w="1448"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jc w:val="left"/>
              <w:rPr>
                <w:rFonts w:ascii="仿宋" w:eastAsia="仿宋" w:hAnsi="仿宋" w:cs="Helvetica"/>
                <w:kern w:val="0"/>
                <w:sz w:val="24"/>
                <w:szCs w:val="24"/>
              </w:rPr>
            </w:pPr>
            <w:r>
              <w:rPr>
                <w:rFonts w:ascii="仿宋" w:eastAsia="仿宋" w:hAnsi="仿宋" w:cs="Helvetica" w:hint="eastAsia"/>
                <w:color w:val="FF0000"/>
                <w:kern w:val="0"/>
                <w:sz w:val="24"/>
              </w:rPr>
              <w:t>*</w:t>
            </w:r>
            <w:r>
              <w:rPr>
                <w:rFonts w:ascii="仿宋" w:eastAsia="仿宋" w:hAnsi="仿宋" w:cs="Helvetica" w:hint="eastAsia"/>
                <w:kern w:val="0"/>
                <w:sz w:val="24"/>
              </w:rPr>
              <w:t>性别/年龄</w:t>
            </w:r>
          </w:p>
        </w:tc>
        <w:tc>
          <w:tcPr>
            <w:tcW w:w="1013"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jc w:val="left"/>
              <w:rPr>
                <w:rFonts w:ascii="仿宋" w:eastAsia="仿宋" w:hAnsi="仿宋" w:cs="Helvetica"/>
                <w:kern w:val="0"/>
                <w:sz w:val="24"/>
                <w:szCs w:val="24"/>
              </w:rPr>
            </w:pPr>
          </w:p>
        </w:tc>
        <w:tc>
          <w:tcPr>
            <w:tcW w:w="1593" w:type="dxa"/>
            <w:gridSpan w:val="2"/>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jc w:val="left"/>
              <w:rPr>
                <w:rFonts w:ascii="仿宋" w:eastAsia="仿宋" w:hAnsi="仿宋" w:cs="Helvetica"/>
                <w:kern w:val="0"/>
                <w:sz w:val="24"/>
                <w:szCs w:val="24"/>
              </w:rPr>
            </w:pPr>
            <w:r>
              <w:rPr>
                <w:rFonts w:ascii="仿宋" w:eastAsia="仿宋" w:hAnsi="仿宋" w:cs="Helvetica" w:hint="eastAsia"/>
                <w:color w:val="FF0000"/>
                <w:kern w:val="0"/>
                <w:sz w:val="24"/>
              </w:rPr>
              <w:t>*</w:t>
            </w:r>
            <w:r>
              <w:rPr>
                <w:rFonts w:ascii="仿宋" w:eastAsia="仿宋" w:hAnsi="仿宋" w:cs="Helvetica" w:hint="eastAsia"/>
                <w:kern w:val="0"/>
                <w:sz w:val="24"/>
              </w:rPr>
              <w:t>职务/职称</w:t>
            </w:r>
          </w:p>
        </w:tc>
        <w:tc>
          <w:tcPr>
            <w:tcW w:w="1222"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ind w:firstLine="480"/>
              <w:jc w:val="left"/>
              <w:rPr>
                <w:rFonts w:ascii="仿宋" w:eastAsia="仿宋" w:hAnsi="仿宋" w:cs="Helvetica"/>
                <w:kern w:val="0"/>
                <w:sz w:val="24"/>
                <w:szCs w:val="24"/>
              </w:rPr>
            </w:pPr>
          </w:p>
        </w:tc>
      </w:tr>
      <w:tr w:rsidR="009737D6" w:rsidTr="00426CD6">
        <w:trPr>
          <w:trHeight w:val="307"/>
        </w:trPr>
        <w:tc>
          <w:tcPr>
            <w:tcW w:w="199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jc w:val="left"/>
              <w:rPr>
                <w:rFonts w:ascii="仿宋" w:eastAsia="仿宋" w:hAnsi="仿宋" w:cs="Helvetica"/>
                <w:kern w:val="0"/>
                <w:sz w:val="24"/>
                <w:szCs w:val="24"/>
              </w:rPr>
            </w:pPr>
            <w:r>
              <w:rPr>
                <w:rFonts w:ascii="仿宋" w:eastAsia="仿宋" w:hAnsi="仿宋" w:cs="Helvetica" w:hint="eastAsia"/>
                <w:color w:val="FF0000"/>
                <w:kern w:val="0"/>
                <w:sz w:val="24"/>
              </w:rPr>
              <w:t>*</w:t>
            </w:r>
            <w:r>
              <w:rPr>
                <w:rFonts w:ascii="仿宋" w:eastAsia="仿宋" w:hAnsi="仿宋" w:cs="Helvetica" w:hint="eastAsia"/>
                <w:kern w:val="0"/>
                <w:sz w:val="24"/>
              </w:rPr>
              <w:t>工作单位、</w:t>
            </w:r>
          </w:p>
          <w:p w:rsidR="009737D6" w:rsidRDefault="009737D6" w:rsidP="00426CD6">
            <w:pPr>
              <w:widowControl/>
              <w:spacing w:line="276" w:lineRule="atLeast"/>
              <w:jc w:val="left"/>
              <w:rPr>
                <w:rFonts w:ascii="仿宋" w:eastAsia="仿宋" w:hAnsi="仿宋" w:cs="Helvetica"/>
                <w:kern w:val="0"/>
                <w:sz w:val="24"/>
                <w:szCs w:val="24"/>
              </w:rPr>
            </w:pPr>
            <w:r>
              <w:rPr>
                <w:rFonts w:ascii="仿宋" w:eastAsia="仿宋" w:hAnsi="仿宋" w:cs="Helvetica" w:hint="eastAsia"/>
                <w:kern w:val="0"/>
                <w:sz w:val="24"/>
              </w:rPr>
              <w:t>通讯地址</w:t>
            </w:r>
          </w:p>
        </w:tc>
        <w:tc>
          <w:tcPr>
            <w:tcW w:w="6707" w:type="dxa"/>
            <w:gridSpan w:val="7"/>
            <w:tcBorders>
              <w:top w:val="nil"/>
              <w:left w:val="nil"/>
              <w:bottom w:val="single" w:sz="6"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jc w:val="left"/>
              <w:rPr>
                <w:rFonts w:ascii="仿宋" w:eastAsia="仿宋" w:hAnsi="仿宋" w:cs="Helvetica"/>
                <w:kern w:val="0"/>
                <w:sz w:val="24"/>
                <w:szCs w:val="24"/>
              </w:rPr>
            </w:pPr>
          </w:p>
        </w:tc>
      </w:tr>
      <w:tr w:rsidR="009737D6" w:rsidTr="00426CD6">
        <w:trPr>
          <w:trHeight w:val="634"/>
        </w:trPr>
        <w:tc>
          <w:tcPr>
            <w:tcW w:w="199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jc w:val="left"/>
              <w:rPr>
                <w:rFonts w:ascii="仿宋" w:eastAsia="仿宋" w:hAnsi="仿宋" w:cs="Helvetica"/>
                <w:kern w:val="0"/>
                <w:sz w:val="24"/>
                <w:szCs w:val="24"/>
              </w:rPr>
            </w:pPr>
            <w:r>
              <w:rPr>
                <w:rFonts w:ascii="仿宋" w:eastAsia="仿宋" w:hAnsi="仿宋" w:cs="Helvetica" w:hint="eastAsia"/>
                <w:color w:val="FF0000"/>
                <w:kern w:val="0"/>
                <w:sz w:val="24"/>
              </w:rPr>
              <w:t>*</w:t>
            </w:r>
            <w:r>
              <w:rPr>
                <w:rFonts w:ascii="仿宋" w:eastAsia="仿宋" w:hAnsi="仿宋" w:cs="Helvetica" w:hint="eastAsia"/>
                <w:kern w:val="0"/>
                <w:sz w:val="24"/>
              </w:rPr>
              <w:t>发票单位</w:t>
            </w:r>
          </w:p>
        </w:tc>
        <w:tc>
          <w:tcPr>
            <w:tcW w:w="6707" w:type="dxa"/>
            <w:gridSpan w:val="7"/>
            <w:tcBorders>
              <w:top w:val="nil"/>
              <w:left w:val="nil"/>
              <w:bottom w:val="single" w:sz="4"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jc w:val="left"/>
              <w:rPr>
                <w:rFonts w:ascii="仿宋" w:eastAsia="仿宋" w:hAnsi="仿宋" w:cs="Helvetica"/>
                <w:kern w:val="0"/>
                <w:sz w:val="24"/>
                <w:szCs w:val="24"/>
              </w:rPr>
            </w:pPr>
          </w:p>
        </w:tc>
      </w:tr>
      <w:tr w:rsidR="009737D6" w:rsidTr="00426CD6">
        <w:trPr>
          <w:trHeight w:val="481"/>
        </w:trPr>
        <w:tc>
          <w:tcPr>
            <w:tcW w:w="199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jc w:val="left"/>
              <w:rPr>
                <w:rFonts w:ascii="仿宋" w:eastAsia="仿宋" w:hAnsi="仿宋" w:cs="Helvetica"/>
                <w:kern w:val="0"/>
                <w:sz w:val="24"/>
                <w:szCs w:val="24"/>
              </w:rPr>
            </w:pPr>
            <w:r>
              <w:rPr>
                <w:rFonts w:ascii="仿宋" w:eastAsia="仿宋" w:hAnsi="仿宋" w:cs="Helvetica" w:hint="eastAsia"/>
                <w:color w:val="FF0000"/>
                <w:kern w:val="0"/>
                <w:sz w:val="24"/>
              </w:rPr>
              <w:t>*</w:t>
            </w:r>
            <w:r>
              <w:rPr>
                <w:rFonts w:ascii="仿宋" w:eastAsia="仿宋" w:hAnsi="仿宋" w:cs="Helvetica" w:hint="eastAsia"/>
                <w:kern w:val="0"/>
                <w:sz w:val="24"/>
              </w:rPr>
              <w:t>电子邮箱</w:t>
            </w:r>
          </w:p>
        </w:tc>
        <w:tc>
          <w:tcPr>
            <w:tcW w:w="3635" w:type="dxa"/>
            <w:gridSpan w:val="3"/>
            <w:tcBorders>
              <w:top w:val="nil"/>
              <w:left w:val="nil"/>
              <w:bottom w:val="single" w:sz="4" w:space="0" w:color="auto"/>
              <w:right w:val="single" w:sz="4" w:space="0" w:color="auto"/>
            </w:tcBorders>
            <w:tcMar>
              <w:top w:w="0" w:type="dxa"/>
              <w:left w:w="105" w:type="dxa"/>
              <w:bottom w:w="0" w:type="dxa"/>
              <w:right w:w="105" w:type="dxa"/>
            </w:tcMar>
            <w:vAlign w:val="center"/>
            <w:hideMark/>
          </w:tcPr>
          <w:p w:rsidR="009737D6" w:rsidRDefault="009737D6" w:rsidP="00426CD6">
            <w:pPr>
              <w:widowControl/>
              <w:spacing w:line="276" w:lineRule="atLeast"/>
              <w:jc w:val="left"/>
              <w:rPr>
                <w:rFonts w:ascii="仿宋" w:eastAsia="仿宋" w:hAnsi="仿宋" w:cs="Helvetica"/>
                <w:kern w:val="0"/>
                <w:sz w:val="24"/>
                <w:szCs w:val="24"/>
              </w:rPr>
            </w:pPr>
          </w:p>
        </w:tc>
        <w:tc>
          <w:tcPr>
            <w:tcW w:w="1593"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9737D6" w:rsidRDefault="009737D6" w:rsidP="00426CD6">
            <w:pPr>
              <w:widowControl/>
              <w:spacing w:line="276" w:lineRule="atLeast"/>
              <w:jc w:val="center"/>
              <w:rPr>
                <w:rFonts w:ascii="仿宋" w:eastAsia="仿宋" w:hAnsi="仿宋" w:cs="Helvetica"/>
                <w:kern w:val="0"/>
                <w:sz w:val="24"/>
                <w:szCs w:val="24"/>
              </w:rPr>
            </w:pPr>
            <w:r>
              <w:rPr>
                <w:rFonts w:ascii="仿宋" w:eastAsia="仿宋" w:hAnsi="仿宋" w:cs="Helvetica" w:hint="eastAsia"/>
                <w:color w:val="FF0000"/>
                <w:kern w:val="0"/>
                <w:sz w:val="24"/>
              </w:rPr>
              <w:t>*</w:t>
            </w:r>
            <w:r>
              <w:rPr>
                <w:rFonts w:ascii="仿宋" w:eastAsia="仿宋" w:hAnsi="仿宋" w:cs="Helvetica" w:hint="eastAsia"/>
                <w:kern w:val="0"/>
                <w:sz w:val="24"/>
                <w:szCs w:val="24"/>
              </w:rPr>
              <w:t>电话</w:t>
            </w:r>
          </w:p>
        </w:tc>
        <w:tc>
          <w:tcPr>
            <w:tcW w:w="1479" w:type="dxa"/>
            <w:gridSpan w:val="2"/>
            <w:tcBorders>
              <w:top w:val="single" w:sz="4" w:space="0" w:color="auto"/>
              <w:left w:val="single" w:sz="4" w:space="0" w:color="auto"/>
              <w:bottom w:val="single" w:sz="4" w:space="0" w:color="auto"/>
              <w:right w:val="single" w:sz="6" w:space="0" w:color="auto"/>
            </w:tcBorders>
            <w:vAlign w:val="center"/>
            <w:hideMark/>
          </w:tcPr>
          <w:p w:rsidR="009737D6" w:rsidRDefault="009737D6" w:rsidP="00426CD6">
            <w:pPr>
              <w:widowControl/>
              <w:spacing w:line="276" w:lineRule="atLeast"/>
              <w:jc w:val="left"/>
              <w:rPr>
                <w:rFonts w:ascii="仿宋" w:eastAsia="仿宋" w:hAnsi="仿宋" w:cs="Helvetica"/>
                <w:kern w:val="0"/>
                <w:sz w:val="24"/>
                <w:szCs w:val="24"/>
              </w:rPr>
            </w:pPr>
          </w:p>
        </w:tc>
      </w:tr>
      <w:tr w:rsidR="009737D6" w:rsidTr="00426CD6">
        <w:trPr>
          <w:trHeight w:val="627"/>
        </w:trPr>
        <w:tc>
          <w:tcPr>
            <w:tcW w:w="1994"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jc w:val="left"/>
              <w:rPr>
                <w:rFonts w:ascii="仿宋" w:eastAsia="仿宋" w:hAnsi="仿宋" w:cs="Helvetica"/>
                <w:kern w:val="0"/>
                <w:sz w:val="24"/>
                <w:szCs w:val="24"/>
              </w:rPr>
            </w:pPr>
            <w:r>
              <w:rPr>
                <w:rFonts w:ascii="仿宋" w:eastAsia="仿宋" w:hAnsi="仿宋" w:cs="Helvetica" w:hint="eastAsia"/>
                <w:kern w:val="0"/>
                <w:sz w:val="24"/>
              </w:rPr>
              <w:t>拟提交论文题目/发言主题</w:t>
            </w:r>
          </w:p>
        </w:tc>
        <w:tc>
          <w:tcPr>
            <w:tcW w:w="6707" w:type="dxa"/>
            <w:gridSpan w:val="7"/>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ind w:right="960"/>
              <w:rPr>
                <w:rFonts w:ascii="仿宋" w:eastAsia="仿宋" w:hAnsi="仿宋" w:cs="Helvetica"/>
                <w:kern w:val="0"/>
                <w:sz w:val="24"/>
                <w:szCs w:val="24"/>
              </w:rPr>
            </w:pPr>
          </w:p>
        </w:tc>
      </w:tr>
      <w:tr w:rsidR="009737D6" w:rsidTr="00426CD6">
        <w:trPr>
          <w:trHeight w:val="374"/>
        </w:trPr>
        <w:tc>
          <w:tcPr>
            <w:tcW w:w="1994" w:type="dxa"/>
            <w:vMerge w:val="restart"/>
            <w:tcBorders>
              <w:top w:val="nil"/>
              <w:left w:val="single" w:sz="6" w:space="0" w:color="auto"/>
              <w:bottom w:val="single" w:sz="6" w:space="0" w:color="auto"/>
              <w:right w:val="single" w:sz="4" w:space="0" w:color="auto"/>
            </w:tcBorders>
            <w:tcMar>
              <w:top w:w="0" w:type="dxa"/>
              <w:left w:w="105" w:type="dxa"/>
              <w:bottom w:w="0" w:type="dxa"/>
              <w:right w:w="105" w:type="dxa"/>
            </w:tcMar>
            <w:vAlign w:val="center"/>
            <w:hideMark/>
          </w:tcPr>
          <w:p w:rsidR="009737D6" w:rsidRDefault="009737D6" w:rsidP="00426CD6">
            <w:pPr>
              <w:widowControl/>
              <w:spacing w:line="276" w:lineRule="atLeast"/>
              <w:jc w:val="left"/>
              <w:rPr>
                <w:rFonts w:ascii="仿宋" w:eastAsia="仿宋" w:hAnsi="仿宋" w:cs="Helvetica"/>
                <w:kern w:val="0"/>
                <w:sz w:val="24"/>
                <w:szCs w:val="24"/>
              </w:rPr>
            </w:pPr>
            <w:r w:rsidRPr="006D3EC1">
              <w:rPr>
                <w:rFonts w:ascii="仿宋" w:eastAsia="仿宋" w:hAnsi="仿宋" w:cs="Helvetica" w:hint="eastAsia"/>
                <w:kern w:val="0"/>
                <w:sz w:val="24"/>
                <w:szCs w:val="24"/>
              </w:rPr>
              <w:t>桂林漓江大瀑布</w:t>
            </w:r>
            <w:r>
              <w:rPr>
                <w:rFonts w:ascii="仿宋" w:eastAsia="仿宋" w:hAnsi="仿宋" w:cs="Helvetica" w:hint="eastAsia"/>
                <w:kern w:val="0"/>
                <w:sz w:val="24"/>
                <w:szCs w:val="24"/>
              </w:rPr>
              <w:t>饭</w:t>
            </w:r>
            <w:r w:rsidRPr="00F6774C">
              <w:rPr>
                <w:rFonts w:ascii="仿宋" w:eastAsia="仿宋" w:hAnsi="仿宋" w:cs="Helvetica" w:hint="eastAsia"/>
                <w:kern w:val="0"/>
                <w:sz w:val="24"/>
                <w:szCs w:val="24"/>
              </w:rPr>
              <w:t>店</w:t>
            </w:r>
          </w:p>
        </w:tc>
        <w:tc>
          <w:tcPr>
            <w:tcW w:w="3635" w:type="dxa"/>
            <w:gridSpan w:val="3"/>
            <w:tcBorders>
              <w:top w:val="nil"/>
              <w:left w:val="single" w:sz="4" w:space="0" w:color="auto"/>
              <w:bottom w:val="single" w:sz="4"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jc w:val="center"/>
              <w:rPr>
                <w:rFonts w:ascii="仿宋" w:eastAsia="仿宋" w:hAnsi="仿宋" w:cs="Helvetica"/>
                <w:kern w:val="0"/>
                <w:sz w:val="24"/>
                <w:szCs w:val="24"/>
              </w:rPr>
            </w:pPr>
            <w:r>
              <w:rPr>
                <w:rFonts w:ascii="仿宋" w:eastAsia="仿宋" w:hAnsi="仿宋" w:cs="Helvetica" w:hint="eastAsia"/>
                <w:kern w:val="0"/>
                <w:sz w:val="24"/>
              </w:rPr>
              <w:t>房 型</w:t>
            </w:r>
          </w:p>
        </w:tc>
        <w:tc>
          <w:tcPr>
            <w:tcW w:w="1593"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ind w:firstLineChars="150" w:firstLine="360"/>
              <w:jc w:val="left"/>
              <w:rPr>
                <w:rFonts w:ascii="仿宋" w:eastAsia="仿宋" w:hAnsi="仿宋" w:cs="Helvetica"/>
                <w:kern w:val="0"/>
                <w:sz w:val="24"/>
                <w:szCs w:val="24"/>
              </w:rPr>
            </w:pPr>
            <w:r>
              <w:rPr>
                <w:rFonts w:ascii="仿宋" w:eastAsia="仿宋" w:hAnsi="仿宋" w:cs="Helvetica" w:hint="eastAsia"/>
                <w:kern w:val="0"/>
                <w:sz w:val="24"/>
              </w:rPr>
              <w:t>价 格</w:t>
            </w:r>
          </w:p>
        </w:tc>
        <w:tc>
          <w:tcPr>
            <w:tcW w:w="1479" w:type="dxa"/>
            <w:gridSpan w:val="2"/>
            <w:tcBorders>
              <w:top w:val="nil"/>
              <w:left w:val="nil"/>
              <w:bottom w:val="single" w:sz="4"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jc w:val="left"/>
              <w:rPr>
                <w:rFonts w:ascii="仿宋" w:eastAsia="仿宋" w:hAnsi="仿宋" w:cs="Helvetica"/>
                <w:kern w:val="0"/>
                <w:sz w:val="24"/>
                <w:szCs w:val="24"/>
              </w:rPr>
            </w:pPr>
            <w:r>
              <w:rPr>
                <w:rFonts w:ascii="仿宋" w:eastAsia="仿宋" w:hAnsi="仿宋" w:cs="Helvetica" w:hint="eastAsia"/>
                <w:kern w:val="0"/>
                <w:sz w:val="24"/>
              </w:rPr>
              <w:t>用√选择所需房间</w:t>
            </w:r>
          </w:p>
        </w:tc>
      </w:tr>
      <w:tr w:rsidR="009737D6" w:rsidTr="00426CD6">
        <w:trPr>
          <w:trHeight w:val="501"/>
        </w:trPr>
        <w:tc>
          <w:tcPr>
            <w:tcW w:w="1994" w:type="dxa"/>
            <w:vMerge/>
            <w:tcBorders>
              <w:top w:val="nil"/>
              <w:left w:val="single" w:sz="6" w:space="0" w:color="auto"/>
              <w:bottom w:val="single" w:sz="6" w:space="0" w:color="auto"/>
              <w:right w:val="single" w:sz="4" w:space="0" w:color="auto"/>
            </w:tcBorders>
            <w:vAlign w:val="center"/>
            <w:hideMark/>
          </w:tcPr>
          <w:p w:rsidR="009737D6" w:rsidRDefault="009737D6" w:rsidP="00426CD6">
            <w:pPr>
              <w:widowControl/>
              <w:jc w:val="left"/>
              <w:rPr>
                <w:rFonts w:ascii="仿宋" w:eastAsia="仿宋" w:hAnsi="仿宋" w:cs="Helvetica"/>
                <w:kern w:val="0"/>
                <w:sz w:val="24"/>
                <w:szCs w:val="24"/>
              </w:rPr>
            </w:pPr>
          </w:p>
        </w:tc>
        <w:tc>
          <w:tcPr>
            <w:tcW w:w="3635" w:type="dxa"/>
            <w:gridSpan w:val="3"/>
            <w:tcBorders>
              <w:top w:val="single" w:sz="4" w:space="0" w:color="auto"/>
              <w:left w:val="single" w:sz="4" w:space="0" w:color="auto"/>
              <w:bottom w:val="single" w:sz="4"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jc w:val="center"/>
              <w:rPr>
                <w:rFonts w:ascii="仿宋" w:eastAsia="仿宋" w:hAnsi="仿宋" w:cs="Helvetica"/>
                <w:kern w:val="0"/>
                <w:sz w:val="24"/>
                <w:szCs w:val="24"/>
              </w:rPr>
            </w:pPr>
            <w:r>
              <w:rPr>
                <w:rFonts w:ascii="仿宋" w:eastAsia="仿宋" w:hAnsi="仿宋" w:cs="Helvetica" w:hint="eastAsia"/>
                <w:kern w:val="0"/>
                <w:sz w:val="24"/>
              </w:rPr>
              <w:t>普通单间（单早）</w:t>
            </w:r>
          </w:p>
        </w:tc>
        <w:tc>
          <w:tcPr>
            <w:tcW w:w="1593" w:type="dxa"/>
            <w:gridSpan w:val="2"/>
            <w:tcBorders>
              <w:top w:val="nil"/>
              <w:left w:val="nil"/>
              <w:bottom w:val="single" w:sz="4"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jc w:val="left"/>
              <w:rPr>
                <w:rFonts w:ascii="仿宋" w:eastAsia="仿宋" w:hAnsi="仿宋" w:cs="Helvetica"/>
                <w:kern w:val="0"/>
                <w:sz w:val="24"/>
                <w:szCs w:val="24"/>
              </w:rPr>
            </w:pPr>
            <w:r>
              <w:rPr>
                <w:rFonts w:ascii="仿宋" w:eastAsia="仿宋" w:hAnsi="仿宋" w:cs="Helvetica"/>
                <w:kern w:val="0"/>
                <w:sz w:val="24"/>
              </w:rPr>
              <w:t>35</w:t>
            </w:r>
            <w:r>
              <w:rPr>
                <w:rFonts w:ascii="仿宋" w:eastAsia="仿宋" w:hAnsi="仿宋" w:cs="Helvetica" w:hint="eastAsia"/>
                <w:kern w:val="0"/>
                <w:sz w:val="24"/>
              </w:rPr>
              <w:t>0元/晚</w:t>
            </w:r>
          </w:p>
        </w:tc>
        <w:tc>
          <w:tcPr>
            <w:tcW w:w="1479"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ind w:firstLine="480"/>
              <w:jc w:val="left"/>
              <w:rPr>
                <w:rFonts w:ascii="仿宋" w:eastAsia="仿宋" w:hAnsi="仿宋" w:cs="Helvetica"/>
                <w:kern w:val="0"/>
                <w:sz w:val="24"/>
                <w:szCs w:val="24"/>
              </w:rPr>
            </w:pPr>
          </w:p>
        </w:tc>
      </w:tr>
      <w:tr w:rsidR="009737D6" w:rsidTr="00426CD6">
        <w:trPr>
          <w:trHeight w:val="510"/>
        </w:trPr>
        <w:tc>
          <w:tcPr>
            <w:tcW w:w="1994" w:type="dxa"/>
            <w:vMerge/>
            <w:tcBorders>
              <w:top w:val="nil"/>
              <w:left w:val="single" w:sz="6" w:space="0" w:color="auto"/>
              <w:bottom w:val="single" w:sz="6" w:space="0" w:color="auto"/>
              <w:right w:val="single" w:sz="4" w:space="0" w:color="auto"/>
            </w:tcBorders>
            <w:vAlign w:val="center"/>
            <w:hideMark/>
          </w:tcPr>
          <w:p w:rsidR="009737D6" w:rsidRDefault="009737D6" w:rsidP="00426CD6">
            <w:pPr>
              <w:widowControl/>
              <w:jc w:val="left"/>
              <w:rPr>
                <w:rFonts w:ascii="仿宋" w:eastAsia="仿宋" w:hAnsi="仿宋" w:cs="Helvetica"/>
                <w:kern w:val="0"/>
                <w:sz w:val="24"/>
                <w:szCs w:val="24"/>
              </w:rPr>
            </w:pPr>
          </w:p>
        </w:tc>
        <w:tc>
          <w:tcPr>
            <w:tcW w:w="3635" w:type="dxa"/>
            <w:gridSpan w:val="3"/>
            <w:tcBorders>
              <w:top w:val="single" w:sz="4" w:space="0" w:color="auto"/>
              <w:left w:val="single" w:sz="4" w:space="0" w:color="auto"/>
              <w:bottom w:val="single" w:sz="6" w:space="0" w:color="auto"/>
              <w:right w:val="single" w:sz="6" w:space="0" w:color="auto"/>
            </w:tcBorders>
            <w:vAlign w:val="center"/>
            <w:hideMark/>
          </w:tcPr>
          <w:p w:rsidR="009737D6" w:rsidRDefault="009737D6" w:rsidP="00426CD6">
            <w:pPr>
              <w:spacing w:line="276" w:lineRule="atLeast"/>
              <w:ind w:firstLineChars="50" w:firstLine="120"/>
              <w:jc w:val="center"/>
              <w:rPr>
                <w:rFonts w:ascii="仿宋" w:eastAsia="仿宋" w:hAnsi="仿宋" w:cs="Helvetica"/>
                <w:kern w:val="0"/>
                <w:sz w:val="24"/>
                <w:szCs w:val="24"/>
              </w:rPr>
            </w:pPr>
            <w:r>
              <w:rPr>
                <w:rFonts w:ascii="仿宋" w:eastAsia="仿宋" w:hAnsi="仿宋" w:cs="Helvetica" w:hint="eastAsia"/>
                <w:kern w:val="0"/>
                <w:sz w:val="24"/>
              </w:rPr>
              <w:t>普通标间（双早）</w:t>
            </w:r>
          </w:p>
        </w:tc>
        <w:tc>
          <w:tcPr>
            <w:tcW w:w="1593" w:type="dxa"/>
            <w:gridSpan w:val="2"/>
            <w:tcBorders>
              <w:top w:val="single" w:sz="4" w:space="0" w:color="auto"/>
              <w:left w:val="nil"/>
              <w:bottom w:val="single" w:sz="6"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jc w:val="left"/>
              <w:rPr>
                <w:rFonts w:ascii="仿宋" w:eastAsia="仿宋" w:hAnsi="仿宋" w:cs="Helvetica"/>
                <w:kern w:val="0"/>
                <w:sz w:val="24"/>
                <w:szCs w:val="24"/>
              </w:rPr>
            </w:pPr>
            <w:r>
              <w:rPr>
                <w:rFonts w:ascii="仿宋" w:eastAsia="仿宋" w:hAnsi="仿宋" w:cs="Helvetica"/>
                <w:kern w:val="0"/>
                <w:sz w:val="24"/>
              </w:rPr>
              <w:t>350</w:t>
            </w:r>
            <w:r>
              <w:rPr>
                <w:rFonts w:ascii="仿宋" w:eastAsia="仿宋" w:hAnsi="仿宋" w:cs="Helvetica" w:hint="eastAsia"/>
                <w:kern w:val="0"/>
                <w:sz w:val="24"/>
              </w:rPr>
              <w:t>元/晚</w:t>
            </w:r>
          </w:p>
        </w:tc>
        <w:tc>
          <w:tcPr>
            <w:tcW w:w="1479" w:type="dxa"/>
            <w:gridSpan w:val="2"/>
            <w:tcBorders>
              <w:top w:val="nil"/>
              <w:left w:val="nil"/>
              <w:bottom w:val="single" w:sz="6" w:space="0" w:color="auto"/>
              <w:right w:val="single" w:sz="6" w:space="0" w:color="auto"/>
            </w:tcBorders>
            <w:tcMar>
              <w:top w:w="0" w:type="dxa"/>
              <w:left w:w="105" w:type="dxa"/>
              <w:bottom w:w="0" w:type="dxa"/>
              <w:right w:w="105" w:type="dxa"/>
            </w:tcMar>
            <w:vAlign w:val="center"/>
          </w:tcPr>
          <w:p w:rsidR="009737D6" w:rsidRDefault="009737D6" w:rsidP="00426CD6">
            <w:pPr>
              <w:widowControl/>
              <w:spacing w:line="276" w:lineRule="atLeast"/>
              <w:ind w:firstLine="480"/>
              <w:jc w:val="left"/>
              <w:rPr>
                <w:rFonts w:ascii="仿宋" w:eastAsia="仿宋" w:hAnsi="仿宋" w:cs="Helvetica"/>
                <w:kern w:val="0"/>
                <w:sz w:val="24"/>
                <w:szCs w:val="24"/>
              </w:rPr>
            </w:pPr>
          </w:p>
        </w:tc>
      </w:tr>
      <w:tr w:rsidR="009737D6" w:rsidTr="00426CD6">
        <w:trPr>
          <w:trHeight w:val="510"/>
        </w:trPr>
        <w:tc>
          <w:tcPr>
            <w:tcW w:w="1994" w:type="dxa"/>
            <w:tcBorders>
              <w:top w:val="nil"/>
              <w:left w:val="single" w:sz="6" w:space="0" w:color="auto"/>
              <w:bottom w:val="single" w:sz="6" w:space="0" w:color="auto"/>
              <w:right w:val="single" w:sz="4" w:space="0" w:color="auto"/>
            </w:tcBorders>
            <w:vAlign w:val="center"/>
          </w:tcPr>
          <w:p w:rsidR="009737D6" w:rsidRDefault="009737D6" w:rsidP="00426CD6">
            <w:pPr>
              <w:widowControl/>
              <w:ind w:firstLineChars="100" w:firstLine="240"/>
              <w:jc w:val="left"/>
              <w:rPr>
                <w:rFonts w:ascii="仿宋" w:eastAsia="仿宋" w:hAnsi="仿宋" w:cs="Helvetica"/>
                <w:kern w:val="0"/>
                <w:sz w:val="24"/>
                <w:szCs w:val="24"/>
              </w:rPr>
            </w:pPr>
            <w:r>
              <w:rPr>
                <w:rFonts w:ascii="仿宋" w:eastAsia="仿宋" w:hAnsi="仿宋" w:cs="Helvetica" w:hint="eastAsia"/>
                <w:kern w:val="0"/>
                <w:sz w:val="24"/>
              </w:rPr>
              <w:t>不安排住宿</w:t>
            </w:r>
          </w:p>
        </w:tc>
        <w:tc>
          <w:tcPr>
            <w:tcW w:w="6707" w:type="dxa"/>
            <w:gridSpan w:val="7"/>
            <w:tcBorders>
              <w:top w:val="single" w:sz="4" w:space="0" w:color="auto"/>
              <w:left w:val="single" w:sz="4" w:space="0" w:color="auto"/>
              <w:bottom w:val="single" w:sz="6" w:space="0" w:color="auto"/>
              <w:right w:val="single" w:sz="6" w:space="0" w:color="auto"/>
            </w:tcBorders>
            <w:vAlign w:val="center"/>
            <w:hideMark/>
          </w:tcPr>
          <w:p w:rsidR="009737D6" w:rsidRDefault="009737D6" w:rsidP="00426CD6">
            <w:pPr>
              <w:widowControl/>
              <w:spacing w:line="276" w:lineRule="atLeast"/>
              <w:ind w:firstLine="480"/>
              <w:jc w:val="left"/>
              <w:rPr>
                <w:rFonts w:ascii="仿宋" w:eastAsia="仿宋" w:hAnsi="仿宋" w:cs="Helvetica"/>
                <w:kern w:val="0"/>
                <w:sz w:val="24"/>
                <w:szCs w:val="24"/>
              </w:rPr>
            </w:pPr>
          </w:p>
        </w:tc>
      </w:tr>
      <w:tr w:rsidR="009737D6" w:rsidTr="00426CD6">
        <w:trPr>
          <w:trHeight w:val="482"/>
        </w:trPr>
        <w:tc>
          <w:tcPr>
            <w:tcW w:w="5629" w:type="dxa"/>
            <w:gridSpan w:val="4"/>
            <w:tcBorders>
              <w:top w:val="nil"/>
              <w:left w:val="single" w:sz="6" w:space="0" w:color="auto"/>
              <w:bottom w:val="single" w:sz="4"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rPr>
                <w:rFonts w:ascii="仿宋" w:eastAsia="仿宋" w:hAnsi="仿宋" w:cs="Helvetica"/>
                <w:kern w:val="0"/>
                <w:sz w:val="24"/>
                <w:szCs w:val="24"/>
              </w:rPr>
            </w:pPr>
            <w:r>
              <w:rPr>
                <w:rFonts w:ascii="仿宋" w:eastAsia="仿宋" w:hAnsi="仿宋" w:cs="Helvetica" w:hint="eastAsia"/>
                <w:kern w:val="0"/>
                <w:sz w:val="24"/>
              </w:rPr>
              <w:t xml:space="preserve">预计抵达时间 </w:t>
            </w:r>
          </w:p>
        </w:tc>
        <w:tc>
          <w:tcPr>
            <w:tcW w:w="3072" w:type="dxa"/>
            <w:gridSpan w:val="4"/>
            <w:tcBorders>
              <w:top w:val="nil"/>
              <w:left w:val="nil"/>
              <w:bottom w:val="single" w:sz="4"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jc w:val="left"/>
              <w:rPr>
                <w:rFonts w:ascii="仿宋" w:eastAsia="仿宋" w:hAnsi="仿宋" w:cs="Helvetica"/>
                <w:kern w:val="0"/>
                <w:sz w:val="24"/>
                <w:szCs w:val="24"/>
              </w:rPr>
            </w:pPr>
            <w:r>
              <w:rPr>
                <w:rFonts w:ascii="仿宋" w:eastAsia="仿宋" w:hAnsi="仿宋" w:cs="Helvetica" w:hint="eastAsia"/>
                <w:kern w:val="0"/>
                <w:sz w:val="24"/>
              </w:rPr>
              <w:t xml:space="preserve">预计离开时间 </w:t>
            </w:r>
          </w:p>
        </w:tc>
      </w:tr>
      <w:tr w:rsidR="009737D6" w:rsidTr="00426CD6">
        <w:trPr>
          <w:trHeight w:val="482"/>
        </w:trPr>
        <w:tc>
          <w:tcPr>
            <w:tcW w:w="1994" w:type="dxa"/>
            <w:tcBorders>
              <w:top w:val="single" w:sz="4" w:space="0" w:color="auto"/>
              <w:left w:val="single" w:sz="6" w:space="0" w:color="auto"/>
              <w:bottom w:val="single" w:sz="6" w:space="0" w:color="auto"/>
              <w:right w:val="single" w:sz="4" w:space="0" w:color="auto"/>
            </w:tcBorders>
            <w:tcMar>
              <w:top w:w="0" w:type="dxa"/>
              <w:left w:w="105" w:type="dxa"/>
              <w:bottom w:w="0" w:type="dxa"/>
              <w:right w:w="105" w:type="dxa"/>
            </w:tcMar>
            <w:vAlign w:val="center"/>
            <w:hideMark/>
          </w:tcPr>
          <w:p w:rsidR="009737D6" w:rsidRDefault="009737D6" w:rsidP="00426CD6">
            <w:pPr>
              <w:widowControl/>
              <w:spacing w:line="276" w:lineRule="atLeast"/>
              <w:jc w:val="left"/>
              <w:rPr>
                <w:rFonts w:ascii="仿宋" w:eastAsia="仿宋" w:hAnsi="仿宋" w:cs="Helvetica"/>
                <w:kern w:val="0"/>
                <w:sz w:val="24"/>
                <w:szCs w:val="24"/>
              </w:rPr>
            </w:pPr>
            <w:r>
              <w:rPr>
                <w:rFonts w:ascii="仿宋" w:eastAsia="仿宋" w:hAnsi="仿宋" w:cs="Helvetica" w:hint="eastAsia"/>
                <w:kern w:val="0"/>
                <w:sz w:val="24"/>
              </w:rPr>
              <w:t>备注</w:t>
            </w:r>
          </w:p>
        </w:tc>
        <w:tc>
          <w:tcPr>
            <w:tcW w:w="6707" w:type="dxa"/>
            <w:gridSpan w:val="7"/>
            <w:tcBorders>
              <w:top w:val="single" w:sz="4" w:space="0" w:color="auto"/>
              <w:left w:val="single" w:sz="4" w:space="0" w:color="auto"/>
              <w:bottom w:val="single" w:sz="6" w:space="0" w:color="auto"/>
              <w:right w:val="single" w:sz="6" w:space="0" w:color="auto"/>
            </w:tcBorders>
            <w:tcMar>
              <w:top w:w="0" w:type="dxa"/>
              <w:left w:w="105" w:type="dxa"/>
              <w:bottom w:w="0" w:type="dxa"/>
              <w:right w:w="105" w:type="dxa"/>
            </w:tcMar>
            <w:vAlign w:val="center"/>
            <w:hideMark/>
          </w:tcPr>
          <w:p w:rsidR="009737D6" w:rsidRDefault="009737D6" w:rsidP="00426CD6">
            <w:pPr>
              <w:widowControl/>
              <w:spacing w:line="276" w:lineRule="atLeast"/>
              <w:ind w:firstLine="480"/>
              <w:jc w:val="left"/>
              <w:rPr>
                <w:rFonts w:ascii="仿宋" w:eastAsia="仿宋" w:hAnsi="仿宋" w:cs="Helvetica"/>
                <w:kern w:val="0"/>
                <w:sz w:val="24"/>
                <w:szCs w:val="24"/>
              </w:rPr>
            </w:pPr>
          </w:p>
        </w:tc>
      </w:tr>
    </w:tbl>
    <w:p w:rsidR="009737D6" w:rsidRDefault="009737D6" w:rsidP="009737D6">
      <w:pPr>
        <w:widowControl/>
        <w:spacing w:line="276" w:lineRule="atLeast"/>
        <w:jc w:val="left"/>
        <w:rPr>
          <w:rFonts w:ascii="仿宋" w:eastAsia="仿宋" w:hAnsi="仿宋" w:cs="Helvetica"/>
          <w:b/>
          <w:kern w:val="0"/>
          <w:sz w:val="24"/>
        </w:rPr>
      </w:pPr>
      <w:r>
        <w:rPr>
          <w:rFonts w:ascii="仿宋" w:eastAsia="仿宋" w:hAnsi="仿宋" w:cs="Helvetica" w:hint="eastAsia"/>
          <w:b/>
          <w:kern w:val="0"/>
          <w:sz w:val="24"/>
        </w:rPr>
        <w:t xml:space="preserve">    </w:t>
      </w:r>
    </w:p>
    <w:p w:rsidR="009737D6" w:rsidRDefault="009737D6" w:rsidP="009737D6">
      <w:pPr>
        <w:widowControl/>
        <w:spacing w:line="276" w:lineRule="atLeast"/>
        <w:jc w:val="left"/>
        <w:rPr>
          <w:rFonts w:ascii="仿宋" w:eastAsia="仿宋" w:hAnsi="仿宋" w:cs="Helvetica"/>
          <w:b/>
          <w:kern w:val="0"/>
          <w:sz w:val="24"/>
        </w:rPr>
      </w:pPr>
      <w:r>
        <w:rPr>
          <w:rFonts w:ascii="仿宋" w:eastAsia="仿宋" w:hAnsi="仿宋" w:cs="Helvetica" w:hint="eastAsia"/>
          <w:b/>
          <w:kern w:val="0"/>
          <w:sz w:val="24"/>
        </w:rPr>
        <w:t xml:space="preserve">     备注：参会人员实际入住房间将按照回执提交时间先后及个人情况由会务组统一安排，不便之处敬请谅解。</w:t>
      </w:r>
      <w:r>
        <w:rPr>
          <w:rFonts w:ascii="仿宋" w:eastAsia="仿宋" w:hAnsi="仿宋" w:cs="Helvetica" w:hint="eastAsia"/>
          <w:kern w:val="0"/>
          <w:sz w:val="24"/>
        </w:rPr>
        <w:t>请您填好邀请函回执后，于201</w:t>
      </w:r>
      <w:r>
        <w:rPr>
          <w:rFonts w:ascii="仿宋" w:eastAsia="仿宋" w:hAnsi="仿宋" w:cs="Helvetica"/>
          <w:kern w:val="0"/>
          <w:sz w:val="24"/>
        </w:rPr>
        <w:t>9</w:t>
      </w:r>
      <w:r>
        <w:rPr>
          <w:rFonts w:ascii="仿宋" w:eastAsia="仿宋" w:hAnsi="仿宋" w:cs="Helvetica" w:hint="eastAsia"/>
          <w:kern w:val="0"/>
          <w:sz w:val="24"/>
        </w:rPr>
        <w:t>年</w:t>
      </w:r>
      <w:r>
        <w:rPr>
          <w:rFonts w:ascii="仿宋" w:eastAsia="仿宋" w:hAnsi="仿宋" w:cs="Helvetica"/>
          <w:kern w:val="0"/>
          <w:sz w:val="24"/>
        </w:rPr>
        <w:t>5</w:t>
      </w:r>
      <w:r>
        <w:rPr>
          <w:rFonts w:ascii="仿宋" w:eastAsia="仿宋" w:hAnsi="仿宋" w:cs="Helvetica" w:hint="eastAsia"/>
          <w:kern w:val="0"/>
          <w:sz w:val="24"/>
        </w:rPr>
        <w:t>月</w:t>
      </w:r>
      <w:r>
        <w:rPr>
          <w:rFonts w:ascii="仿宋" w:eastAsia="仿宋" w:hAnsi="仿宋" w:cs="Helvetica"/>
          <w:kern w:val="0"/>
          <w:sz w:val="24"/>
        </w:rPr>
        <w:t>30</w:t>
      </w:r>
      <w:r>
        <w:rPr>
          <w:rFonts w:ascii="仿宋" w:eastAsia="仿宋" w:hAnsi="仿宋" w:cs="Helvetica" w:hint="eastAsia"/>
          <w:kern w:val="0"/>
          <w:sz w:val="24"/>
        </w:rPr>
        <w:t>日前电子邮件至会务组，以便预定宾馆。未能及时发送回执的，恕不能安排住宿。</w:t>
      </w:r>
    </w:p>
    <w:p w:rsidR="009737D6" w:rsidRDefault="009737D6" w:rsidP="009737D6">
      <w:pPr>
        <w:widowControl/>
        <w:spacing w:line="276" w:lineRule="atLeast"/>
        <w:ind w:firstLineChars="250" w:firstLine="600"/>
        <w:jc w:val="left"/>
        <w:rPr>
          <w:rFonts w:ascii="仿宋" w:eastAsia="仿宋" w:hAnsi="仿宋" w:cs="Helvetica"/>
          <w:kern w:val="0"/>
          <w:sz w:val="24"/>
        </w:rPr>
      </w:pPr>
      <w:r>
        <w:rPr>
          <w:rFonts w:ascii="仿宋" w:eastAsia="仿宋" w:hAnsi="仿宋" w:cs="Helvetica" w:hint="eastAsia"/>
          <w:kern w:val="0"/>
          <w:sz w:val="24"/>
        </w:rPr>
        <w:t>地  址：</w:t>
      </w:r>
      <w:r>
        <w:rPr>
          <w:rFonts w:eastAsia="仿宋" w:hint="eastAsia"/>
          <w:sz w:val="24"/>
          <w:szCs w:val="24"/>
        </w:rPr>
        <w:t>广西桂林</w:t>
      </w:r>
      <w:r w:rsidRPr="004107C6">
        <w:rPr>
          <w:rFonts w:eastAsia="仿宋" w:hint="eastAsia"/>
          <w:sz w:val="24"/>
          <w:szCs w:val="24"/>
        </w:rPr>
        <w:t>市</w:t>
      </w:r>
      <w:r>
        <w:rPr>
          <w:rFonts w:eastAsia="仿宋" w:hint="eastAsia"/>
          <w:sz w:val="24"/>
          <w:szCs w:val="24"/>
        </w:rPr>
        <w:t>七星</w:t>
      </w:r>
      <w:r w:rsidRPr="004107C6">
        <w:rPr>
          <w:rFonts w:eastAsia="仿宋" w:hint="eastAsia"/>
          <w:sz w:val="24"/>
          <w:szCs w:val="24"/>
        </w:rPr>
        <w:t>区</w:t>
      </w:r>
      <w:r>
        <w:rPr>
          <w:rFonts w:eastAsia="仿宋" w:hint="eastAsia"/>
          <w:sz w:val="24"/>
          <w:szCs w:val="24"/>
        </w:rPr>
        <w:t>育才</w:t>
      </w:r>
      <w:r w:rsidRPr="004107C6">
        <w:rPr>
          <w:rFonts w:eastAsia="仿宋" w:hint="eastAsia"/>
          <w:sz w:val="24"/>
          <w:szCs w:val="24"/>
        </w:rPr>
        <w:t>路</w:t>
      </w:r>
      <w:r>
        <w:rPr>
          <w:rFonts w:eastAsia="仿宋"/>
          <w:sz w:val="24"/>
          <w:szCs w:val="24"/>
        </w:rPr>
        <w:t>15</w:t>
      </w:r>
      <w:r w:rsidRPr="004107C6">
        <w:rPr>
          <w:rFonts w:eastAsia="仿宋" w:hint="eastAsia"/>
          <w:sz w:val="24"/>
          <w:szCs w:val="24"/>
        </w:rPr>
        <w:t>号</w:t>
      </w:r>
      <w:r>
        <w:rPr>
          <w:rFonts w:eastAsia="仿宋" w:hint="eastAsia"/>
          <w:sz w:val="24"/>
          <w:szCs w:val="24"/>
        </w:rPr>
        <w:t>广西师范大学</w:t>
      </w:r>
      <w:r w:rsidRPr="004107C6">
        <w:rPr>
          <w:rFonts w:eastAsia="仿宋" w:hint="eastAsia"/>
          <w:sz w:val="24"/>
          <w:szCs w:val="24"/>
        </w:rPr>
        <w:t>法学院</w:t>
      </w:r>
      <w:r>
        <w:rPr>
          <w:rFonts w:ascii="仿宋" w:eastAsia="仿宋" w:hAnsi="仿宋" w:cs="Helvetica" w:hint="eastAsia"/>
          <w:kern w:val="0"/>
          <w:sz w:val="24"/>
        </w:rPr>
        <w:t xml:space="preserve"> </w:t>
      </w:r>
    </w:p>
    <w:p w:rsidR="009737D6" w:rsidRPr="00F6774C" w:rsidRDefault="009737D6" w:rsidP="009737D6">
      <w:pPr>
        <w:spacing w:line="312" w:lineRule="auto"/>
        <w:ind w:firstLineChars="250" w:firstLine="600"/>
        <w:jc w:val="left"/>
        <w:rPr>
          <w:rFonts w:eastAsia="仿宋"/>
          <w:sz w:val="24"/>
          <w:szCs w:val="24"/>
        </w:rPr>
      </w:pPr>
      <w:r>
        <w:rPr>
          <w:rFonts w:ascii="仿宋" w:eastAsia="仿宋" w:hAnsi="仿宋" w:cs="Helvetica" w:hint="eastAsia"/>
          <w:kern w:val="0"/>
          <w:sz w:val="24"/>
        </w:rPr>
        <w:t>联系人：</w:t>
      </w:r>
      <w:r>
        <w:rPr>
          <w:rFonts w:eastAsia="仿宋" w:hint="eastAsia"/>
          <w:sz w:val="24"/>
          <w:szCs w:val="24"/>
        </w:rPr>
        <w:t>陈丽平；陶斌智</w:t>
      </w:r>
    </w:p>
    <w:p w:rsidR="009737D6" w:rsidRDefault="009737D6" w:rsidP="009737D6">
      <w:pPr>
        <w:widowControl/>
        <w:spacing w:line="276" w:lineRule="atLeast"/>
        <w:ind w:firstLineChars="250" w:firstLine="600"/>
        <w:jc w:val="left"/>
        <w:rPr>
          <w:rFonts w:ascii="仿宋" w:eastAsia="仿宋" w:hAnsi="仿宋" w:cs="Helvetica"/>
          <w:kern w:val="0"/>
          <w:sz w:val="24"/>
        </w:rPr>
      </w:pPr>
      <w:r>
        <w:rPr>
          <w:rFonts w:ascii="仿宋" w:eastAsia="仿宋" w:hAnsi="仿宋" w:cs="Helvetica" w:hint="eastAsia"/>
          <w:kern w:val="0"/>
          <w:sz w:val="24"/>
        </w:rPr>
        <w:t>邮  编：</w:t>
      </w:r>
      <w:r>
        <w:rPr>
          <w:rFonts w:eastAsia="仿宋"/>
          <w:sz w:val="24"/>
          <w:szCs w:val="24"/>
        </w:rPr>
        <w:t>541004</w:t>
      </w:r>
      <w:r w:rsidRPr="00EC32B7">
        <w:rPr>
          <w:rFonts w:eastAsia="仿宋"/>
          <w:sz w:val="24"/>
          <w:szCs w:val="24"/>
        </w:rPr>
        <w:t xml:space="preserve">    </w:t>
      </w:r>
      <w:r>
        <w:rPr>
          <w:rFonts w:ascii="仿宋" w:eastAsia="仿宋" w:hAnsi="仿宋" w:cs="Helvetica" w:hint="eastAsia"/>
          <w:kern w:val="0"/>
          <w:sz w:val="24"/>
        </w:rPr>
        <w:t xml:space="preserve">   </w:t>
      </w:r>
    </w:p>
    <w:p w:rsidR="009737D6" w:rsidRDefault="009737D6" w:rsidP="009737D6">
      <w:pPr>
        <w:widowControl/>
        <w:spacing w:line="276" w:lineRule="atLeast"/>
        <w:ind w:firstLineChars="250" w:firstLine="600"/>
        <w:jc w:val="left"/>
        <w:rPr>
          <w:rFonts w:ascii="仿宋" w:eastAsia="仿宋" w:hAnsi="仿宋" w:cs="Helvetica"/>
          <w:kern w:val="0"/>
          <w:sz w:val="24"/>
        </w:rPr>
      </w:pPr>
      <w:r>
        <w:rPr>
          <w:rFonts w:ascii="仿宋" w:eastAsia="仿宋" w:hAnsi="仿宋" w:cs="Helvetica" w:hint="eastAsia"/>
          <w:kern w:val="0"/>
          <w:sz w:val="24"/>
        </w:rPr>
        <w:t>电  话：</w:t>
      </w:r>
      <w:r w:rsidRPr="00EC32B7">
        <w:rPr>
          <w:rFonts w:eastAsia="仿宋" w:hint="eastAsia"/>
          <w:sz w:val="24"/>
          <w:szCs w:val="24"/>
        </w:rPr>
        <w:t>0</w:t>
      </w:r>
      <w:r>
        <w:rPr>
          <w:rFonts w:eastAsia="仿宋"/>
          <w:sz w:val="24"/>
          <w:szCs w:val="24"/>
        </w:rPr>
        <w:t>773</w:t>
      </w:r>
      <w:r w:rsidRPr="00EC32B7">
        <w:rPr>
          <w:rFonts w:eastAsia="仿宋" w:hint="eastAsia"/>
          <w:sz w:val="24"/>
          <w:szCs w:val="24"/>
        </w:rPr>
        <w:t>-</w:t>
      </w:r>
      <w:r>
        <w:rPr>
          <w:rFonts w:eastAsia="仿宋"/>
          <w:sz w:val="24"/>
          <w:szCs w:val="24"/>
        </w:rPr>
        <w:t>5816086</w:t>
      </w:r>
      <w:r w:rsidRPr="00EC32B7">
        <w:rPr>
          <w:rFonts w:eastAsia="仿宋" w:hint="eastAsia"/>
          <w:sz w:val="24"/>
          <w:szCs w:val="24"/>
        </w:rPr>
        <w:t>；</w:t>
      </w:r>
      <w:r>
        <w:rPr>
          <w:rFonts w:eastAsia="仿宋"/>
          <w:sz w:val="24"/>
          <w:szCs w:val="24"/>
        </w:rPr>
        <w:t>18807731871</w:t>
      </w:r>
      <w:r>
        <w:rPr>
          <w:rFonts w:eastAsia="仿宋" w:hint="eastAsia"/>
          <w:sz w:val="24"/>
          <w:szCs w:val="24"/>
        </w:rPr>
        <w:t>；</w:t>
      </w:r>
      <w:r>
        <w:rPr>
          <w:rFonts w:eastAsia="仿宋"/>
          <w:sz w:val="24"/>
          <w:szCs w:val="24"/>
        </w:rPr>
        <w:t>18807732066</w:t>
      </w:r>
    </w:p>
    <w:p w:rsidR="009737D6" w:rsidRPr="009960BB" w:rsidRDefault="009737D6" w:rsidP="009737D6">
      <w:pPr>
        <w:widowControl/>
        <w:spacing w:line="276" w:lineRule="atLeast"/>
        <w:ind w:firstLineChars="250" w:firstLine="600"/>
        <w:jc w:val="left"/>
        <w:rPr>
          <w:rFonts w:ascii="仿宋" w:eastAsia="仿宋" w:hAnsi="仿宋" w:cs="Helvetica"/>
          <w:kern w:val="0"/>
          <w:sz w:val="24"/>
        </w:rPr>
      </w:pPr>
      <w:r>
        <w:rPr>
          <w:rFonts w:ascii="仿宋" w:eastAsia="仿宋" w:hAnsi="仿宋" w:cs="Helvetica" w:hint="eastAsia"/>
          <w:kern w:val="0"/>
          <w:sz w:val="24"/>
        </w:rPr>
        <w:t>邮  箱</w:t>
      </w:r>
      <w:r w:rsidRPr="008D2A54">
        <w:rPr>
          <w:rFonts w:ascii="仿宋" w:eastAsia="仿宋" w:hAnsi="仿宋" w:cs="Helvetica" w:hint="eastAsia"/>
          <w:kern w:val="0"/>
          <w:sz w:val="24"/>
        </w:rPr>
        <w:t xml:space="preserve">: </w:t>
      </w:r>
      <w:r w:rsidRPr="008D2A54">
        <w:rPr>
          <w:rFonts w:eastAsia="仿宋"/>
          <w:sz w:val="24"/>
          <w:szCs w:val="24"/>
        </w:rPr>
        <w:t>cspil2019@163.com</w:t>
      </w:r>
    </w:p>
    <w:p w:rsidR="00F053C2" w:rsidRDefault="00F053C2"/>
    <w:sectPr w:rsidR="00F053C2" w:rsidSect="00CB2CC7">
      <w:footerReference w:type="even" r:id="rId4"/>
      <w:footerReference w:type="default" r:id="rId5"/>
      <w:pgSz w:w="11906" w:h="16838"/>
      <w:pgMar w:top="1440" w:right="1080" w:bottom="1440" w:left="108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variable"/>
    <w:sig w:usb0="E00002FF" w:usb1="5000785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94" w:rsidRDefault="00A1355C">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B46B94" w:rsidRDefault="00A135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B94" w:rsidRDefault="00A1355C">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B46B94" w:rsidRDefault="00A1355C">
    <w:pPr>
      <w:pStyle w:val="a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7D6"/>
    <w:rsid w:val="009737D6"/>
    <w:rsid w:val="00A1355C"/>
    <w:rsid w:val="00F05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0903"/>
  <w15:chartTrackingRefBased/>
  <w15:docId w15:val="{0EF4D0F2-280C-411F-96F8-F5219471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7D6"/>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9737D6"/>
    <w:rPr>
      <w:rFonts w:cs="Times New Roman"/>
    </w:rPr>
  </w:style>
  <w:style w:type="paragraph" w:styleId="a4">
    <w:name w:val="footer"/>
    <w:basedOn w:val="a"/>
    <w:link w:val="a5"/>
    <w:uiPriority w:val="99"/>
    <w:rsid w:val="009737D6"/>
    <w:pPr>
      <w:tabs>
        <w:tab w:val="center" w:pos="4153"/>
        <w:tab w:val="right" w:pos="8306"/>
      </w:tabs>
      <w:snapToGrid w:val="0"/>
      <w:jc w:val="left"/>
    </w:pPr>
    <w:rPr>
      <w:sz w:val="18"/>
      <w:szCs w:val="18"/>
    </w:rPr>
  </w:style>
  <w:style w:type="character" w:customStyle="1" w:styleId="a5">
    <w:name w:val="页脚 字符"/>
    <w:basedOn w:val="a0"/>
    <w:link w:val="a4"/>
    <w:uiPriority w:val="99"/>
    <w:rsid w:val="009737D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385</Characters>
  <Application>Microsoft Office Word</Application>
  <DocSecurity>0</DocSecurity>
  <Lines>3</Lines>
  <Paragraphs>1</Paragraphs>
  <ScaleCrop>false</ScaleCrop>
  <Company>微软中国</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2019-04-10T03:00:00Z</dcterms:created>
  <dcterms:modified xsi:type="dcterms:W3CDTF">2019-04-10T03:01:00Z</dcterms:modified>
</cp:coreProperties>
</file>